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CC" w:rsidRPr="00AF40CC" w:rsidRDefault="00C200FA" w:rsidP="00AF40CC">
      <w:pPr>
        <w:ind w:left="6372" w:firstLine="426"/>
        <w:jc w:val="right"/>
        <w:rPr>
          <w:sz w:val="22"/>
          <w:szCs w:val="22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AF40CC">
        <w:rPr>
          <w:rFonts w:ascii="Arial Armenian" w:hAnsi="Arial Armenian" w:cs="Arial Armeni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</w:t>
      </w:r>
      <w:proofErr w:type="spellStart"/>
      <w:r w:rsidR="00AF40CC" w:rsidRPr="00AF40CC">
        <w:rPr>
          <w:rFonts w:ascii="Sylfaen" w:hAnsi="Sylfaen" w:cs="Sylfaen"/>
          <w:sz w:val="22"/>
          <w:szCs w:val="22"/>
          <w:lang w:val="en-US"/>
        </w:rPr>
        <w:t>Հավելված</w:t>
      </w:r>
      <w:proofErr w:type="spellEnd"/>
      <w:r w:rsidR="00AF40CC" w:rsidRPr="00AF40CC">
        <w:rPr>
          <w:rFonts w:ascii="Sylfaen" w:hAnsi="Sylfaen" w:cs="Sylfaen"/>
          <w:sz w:val="22"/>
          <w:szCs w:val="22"/>
          <w:lang w:val="en-US"/>
        </w:rPr>
        <w:t xml:space="preserve"> 3</w:t>
      </w:r>
      <w:r w:rsidR="00AF40CC" w:rsidRPr="00AF40CC">
        <w:rPr>
          <w:sz w:val="22"/>
          <w:szCs w:val="22"/>
          <w:lang w:val="en-US"/>
        </w:rPr>
        <w:t xml:space="preserve">  </w:t>
      </w:r>
    </w:p>
    <w:p w:rsidR="00AF40CC" w:rsidRDefault="00AF40CC" w:rsidP="00AF40CC">
      <w:pPr>
        <w:ind w:left="6372" w:firstLine="426"/>
        <w:jc w:val="right"/>
        <w:rPr>
          <w:sz w:val="20"/>
          <w:szCs w:val="20"/>
          <w:lang w:val="en-US"/>
        </w:rPr>
      </w:pPr>
    </w:p>
    <w:p w:rsidR="00AF40CC" w:rsidRDefault="00AF40CC" w:rsidP="00AF40CC">
      <w:pPr>
        <w:ind w:left="6372" w:firstLine="426"/>
        <w:jc w:val="right"/>
        <w:rPr>
          <w:sz w:val="20"/>
          <w:szCs w:val="20"/>
          <w:lang w:val="en-US"/>
        </w:rPr>
      </w:pPr>
    </w:p>
    <w:p w:rsidR="00AF40CC" w:rsidRDefault="00AF40CC" w:rsidP="00AF40CC">
      <w:pPr>
        <w:ind w:firstLine="540"/>
        <w:jc w:val="center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ԳՆՄԱՆ ԺԱՄԱՆԱԿԱՑՈՒՅՑ   </w:t>
      </w:r>
    </w:p>
    <w:p w:rsidR="00AF40CC" w:rsidRDefault="00AF40CC" w:rsidP="00AF40CC">
      <w:pPr>
        <w:ind w:left="-360" w:firstLine="900"/>
        <w:jc w:val="center"/>
        <w:rPr>
          <w:rFonts w:ascii="Arial Armenian" w:hAnsi="Arial Armenian" w:cs="Arial Armenian"/>
          <w:i/>
          <w:iCs/>
          <w:sz w:val="6"/>
          <w:szCs w:val="6"/>
          <w:u w:val="single"/>
          <w:lang w:val="en-US"/>
        </w:rPr>
      </w:pPr>
    </w:p>
    <w:p w:rsidR="0043657B" w:rsidRDefault="0043657B" w:rsidP="00AF40CC">
      <w:pPr>
        <w:ind w:left="-360" w:firstLine="900"/>
        <w:jc w:val="center"/>
        <w:rPr>
          <w:rFonts w:ascii="Arial Armenian" w:hAnsi="Arial Armenian" w:cs="Arial Armenian"/>
          <w:i/>
          <w:iCs/>
          <w:sz w:val="6"/>
          <w:szCs w:val="6"/>
          <w:u w:val="single"/>
          <w:lang w:val="en-US"/>
        </w:rPr>
      </w:pPr>
    </w:p>
    <w:p w:rsidR="0043657B" w:rsidRDefault="0043657B" w:rsidP="00AF40CC">
      <w:pPr>
        <w:ind w:left="-360" w:firstLine="900"/>
        <w:jc w:val="center"/>
        <w:rPr>
          <w:rFonts w:ascii="Arial Armenian" w:hAnsi="Arial Armenian" w:cs="Arial Armenian"/>
          <w:i/>
          <w:iCs/>
          <w:sz w:val="6"/>
          <w:szCs w:val="6"/>
          <w:u w:val="single"/>
          <w:lang w:val="en-US"/>
        </w:rPr>
      </w:pPr>
    </w:p>
    <w:p w:rsidR="0043657B" w:rsidRDefault="0043657B" w:rsidP="00AF40CC">
      <w:pPr>
        <w:ind w:left="-360" w:firstLine="900"/>
        <w:jc w:val="center"/>
        <w:rPr>
          <w:rFonts w:ascii="Arial Armenian" w:hAnsi="Arial Armenian" w:cs="Arial Armenian"/>
          <w:i/>
          <w:iCs/>
          <w:sz w:val="6"/>
          <w:szCs w:val="6"/>
          <w:u w:val="single"/>
          <w:lang w:val="en-US"/>
        </w:rPr>
      </w:pPr>
    </w:p>
    <w:p w:rsidR="0043657B" w:rsidRPr="0043657B" w:rsidRDefault="0043657B" w:rsidP="00AF40CC">
      <w:pPr>
        <w:ind w:left="-360" w:firstLine="900"/>
        <w:jc w:val="center"/>
        <w:rPr>
          <w:rFonts w:ascii="Arial Armenian" w:hAnsi="Arial Armenian" w:cs="Arial Armenian"/>
          <w:i/>
          <w:iCs/>
          <w:sz w:val="6"/>
          <w:szCs w:val="6"/>
          <w:u w:val="single"/>
          <w:lang w:val="en-US"/>
        </w:rPr>
      </w:pPr>
    </w:p>
    <w:tbl>
      <w:tblPr>
        <w:tblW w:w="1616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6"/>
        <w:gridCol w:w="3050"/>
        <w:gridCol w:w="709"/>
        <w:gridCol w:w="920"/>
        <w:gridCol w:w="851"/>
        <w:gridCol w:w="850"/>
        <w:gridCol w:w="851"/>
        <w:gridCol w:w="850"/>
        <w:gridCol w:w="993"/>
        <w:gridCol w:w="850"/>
        <w:gridCol w:w="992"/>
        <w:gridCol w:w="851"/>
        <w:gridCol w:w="992"/>
        <w:gridCol w:w="851"/>
        <w:gridCol w:w="992"/>
        <w:gridCol w:w="992"/>
      </w:tblGrid>
      <w:tr w:rsidR="00FF6C0A" w:rsidRPr="0043657B" w:rsidTr="00FF6C0A">
        <w:trPr>
          <w:cantSplit/>
          <w:trHeight w:val="158"/>
          <w:tblHeader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jc w:val="center"/>
              <w:rPr>
                <w:rFonts w:ascii="Arial Armenian" w:hAnsi="Arial Armenian" w:cs="Arial Armenian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Arial Armenian"/>
                <w:sz w:val="16"/>
                <w:szCs w:val="16"/>
                <w:lang w:val="en-US"/>
              </w:rPr>
              <w:t>Ñ/Ñ</w:t>
            </w:r>
          </w:p>
        </w:tc>
        <w:tc>
          <w:tcPr>
            <w:tcW w:w="30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Գնման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ենթակա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առարկայի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</w:p>
          <w:p w:rsidR="00FF6C0A" w:rsidRDefault="00FF6C0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(</w:t>
            </w:r>
            <w:proofErr w:type="spellStart"/>
            <w:proofErr w:type="gram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աշխ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.,</w:t>
            </w:r>
            <w:proofErr w:type="gram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ապր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. և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ծառ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.)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ind w:left="-15" w:right="-15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Չափի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միա-վոր</w:t>
            </w:r>
            <w:proofErr w:type="spellEnd"/>
          </w:p>
        </w:tc>
        <w:tc>
          <w:tcPr>
            <w:tcW w:w="1183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ind w:left="-57" w:right="-57"/>
              <w:jc w:val="center"/>
              <w:rPr>
                <w:rFonts w:ascii="Arial Armenian" w:hAnsi="Arial Armenian" w:cs="Arial Armenia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          </w:t>
            </w:r>
            <w:proofErr w:type="spellStart"/>
            <w:r>
              <w:rPr>
                <w:rFonts w:ascii="Sylfaen" w:hAnsi="Sylfaen" w:cs="Sylfaen"/>
                <w:lang w:val="en-US"/>
              </w:rPr>
              <w:t>Ըստ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ամիսների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գնման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ենթակա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քանակները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                             </w:t>
            </w:r>
            <w:proofErr w:type="spellStart"/>
            <w:r>
              <w:rPr>
                <w:rFonts w:ascii="Sylfaen" w:hAnsi="Sylfaen" w:cs="Sylfaen"/>
                <w:lang w:val="en-US"/>
              </w:rPr>
              <w:t>Ընդամենը</w:t>
            </w:r>
            <w:proofErr w:type="spellEnd"/>
          </w:p>
        </w:tc>
      </w:tr>
      <w:tr w:rsidR="00FF6C0A" w:rsidTr="00FF6C0A">
        <w:trPr>
          <w:cantSplit/>
          <w:trHeight w:val="157"/>
          <w:tblHeader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jc w:val="center"/>
              <w:rPr>
                <w:rFonts w:ascii="Arial Armenian" w:hAnsi="Arial Armenian" w:cs="Arial Armenian"/>
                <w:sz w:val="16"/>
                <w:szCs w:val="16"/>
                <w:lang w:val="en-US"/>
              </w:rPr>
            </w:pPr>
          </w:p>
        </w:tc>
        <w:tc>
          <w:tcPr>
            <w:tcW w:w="30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ind w:left="-15" w:right="-15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</w:p>
        </w:tc>
        <w:tc>
          <w:tcPr>
            <w:tcW w:w="61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ind w:left="-57" w:right="-57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2016թ</w:t>
            </w:r>
          </w:p>
        </w:tc>
        <w:tc>
          <w:tcPr>
            <w:tcW w:w="56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C0A" w:rsidRDefault="00FF6C0A">
            <w:pPr>
              <w:ind w:left="-57" w:right="-57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2017թ</w:t>
            </w:r>
          </w:p>
        </w:tc>
      </w:tr>
      <w:tr w:rsidR="00FF6C0A" w:rsidTr="00FF6C0A">
        <w:trPr>
          <w:cantSplit/>
          <w:trHeight w:val="303"/>
          <w:tblHeader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rPr>
                <w:rFonts w:ascii="Arial Armenian" w:hAnsi="Arial Armenian" w:cs="Arial Armenian"/>
                <w:sz w:val="16"/>
                <w:szCs w:val="16"/>
                <w:lang w:val="en-US"/>
              </w:rPr>
            </w:pPr>
          </w:p>
        </w:tc>
        <w:tc>
          <w:tcPr>
            <w:tcW w:w="30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E43545">
            <w:pPr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հունիս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723272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հուլիս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ED4F77">
            <w:pPr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օգոստ</w:t>
            </w:r>
            <w:proofErr w:type="spellEnd"/>
            <w:proofErr w:type="gramEnd"/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A81BA5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սեպտ</w:t>
            </w:r>
            <w:proofErr w:type="spellEnd"/>
            <w:proofErr w:type="gramEnd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512570">
            <w:pPr>
              <w:ind w:left="-15" w:right="-15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հոկտ</w:t>
            </w:r>
            <w:proofErr w:type="spellEnd"/>
            <w:proofErr w:type="gramEnd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0C6F06">
            <w:pPr>
              <w:ind w:left="-15" w:right="-15"/>
              <w:rPr>
                <w:rFonts w:ascii="GHEA Grapalat" w:hAnsi="GHEA Grapalat" w:cs="GHEA Grapalat"/>
                <w:sz w:val="14"/>
                <w:szCs w:val="14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նոյեմբ</w:t>
            </w:r>
            <w:proofErr w:type="spellEnd"/>
            <w:proofErr w:type="gramEnd"/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46017F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դեկտեմ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0D4D6C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հունվար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6C1BD6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փետր</w:t>
            </w:r>
            <w:proofErr w:type="spellEnd"/>
            <w:proofErr w:type="gramEnd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793053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մարտ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32294F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ապրիլ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E46F32">
            <w:pPr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մայիս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6C0A" w:rsidRPr="00AF40CC" w:rsidRDefault="00FF6C0A">
            <w:pPr>
              <w:rPr>
                <w:rFonts w:ascii="GHEA Grapalat" w:hAnsi="GHEA Grapalat" w:cs="GHEA Grapalat"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sz w:val="14"/>
                <w:szCs w:val="14"/>
                <w:lang w:val="en-US"/>
              </w:rPr>
              <w:t>Քա-նակը</w:t>
            </w:r>
            <w:proofErr w:type="spellEnd"/>
          </w:p>
        </w:tc>
      </w:tr>
      <w:tr w:rsidR="00FF6C0A" w:rsidTr="00FF6C0A">
        <w:trPr>
          <w:cantSplit/>
          <w:trHeight w:val="1839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Default="00FF6C0A" w:rsidP="003D70E3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6C0A" w:rsidRPr="00AF40CC" w:rsidRDefault="00FF6C0A">
            <w:pPr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>&lt;&lt;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ՀԱԷԿ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&gt;&gt; 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ՓԲԸ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առհոս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ջրի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երկու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հոսքից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թթվածնի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կենսաբանական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և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քիմիական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պահանջարկի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և</w:t>
            </w:r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նավթամթերքների</w:t>
            </w:r>
            <w:proofErr w:type="spellEnd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40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US"/>
              </w:rPr>
              <w:t>հետազոտություններ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6C0A" w:rsidRDefault="00FF6C0A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C0A" w:rsidRPr="00AF40CC" w:rsidRDefault="00FF6C0A" w:rsidP="00AF40CC">
            <w:pPr>
              <w:jc w:val="center"/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</w:pPr>
            <w:r w:rsidRPr="00AF40CC">
              <w:rPr>
                <w:rFonts w:ascii="Arial Armenian" w:hAnsi="Arial Armenian" w:cs="GHEA Grapalat"/>
                <w:b/>
                <w:sz w:val="18"/>
                <w:szCs w:val="18"/>
                <w:lang w:val="en-US"/>
              </w:rPr>
              <w:t>3x2=6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6C0A" w:rsidRDefault="00FF6C0A" w:rsidP="00FF6C0A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AF40CC">
              <w:rPr>
                <w:rFonts w:ascii="GHEA Grapalat" w:hAnsi="GHEA Grapalat" w:cs="GHEA Grapalat"/>
                <w:b/>
                <w:color w:val="000000"/>
                <w:sz w:val="22"/>
                <w:szCs w:val="22"/>
                <w:lang w:val="en-US"/>
              </w:rPr>
              <w:t>72</w:t>
            </w:r>
          </w:p>
        </w:tc>
      </w:tr>
    </w:tbl>
    <w:p w:rsidR="00AF40CC" w:rsidRDefault="00AF40CC" w:rsidP="00AF40CC">
      <w:pPr>
        <w:rPr>
          <w:rFonts w:ascii="Arial Armenian" w:hAnsi="Arial Armenian" w:cs="Arial Armenian"/>
          <w:lang w:val="en-US"/>
        </w:rPr>
      </w:pPr>
      <w:r>
        <w:rPr>
          <w:rFonts w:ascii="Arial Armenian" w:hAnsi="Arial Armenian" w:cs="Arial Armenian"/>
          <w:lang w:val="en-US"/>
        </w:rPr>
        <w:t xml:space="preserve">                                                                                 </w:t>
      </w:r>
    </w:p>
    <w:p w:rsidR="0052193E" w:rsidRPr="0052193E" w:rsidRDefault="0052193E" w:rsidP="00AF40CC">
      <w:pPr>
        <w:rPr>
          <w:rFonts w:ascii="GHEA Grapalat" w:hAnsi="GHEA Grapalat"/>
          <w:b/>
          <w:lang w:val="en-US"/>
        </w:rPr>
      </w:pPr>
    </w:p>
    <w:sectPr w:rsidR="0052193E" w:rsidRPr="0052193E" w:rsidSect="00AF40CC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62E05"/>
    <w:multiLevelType w:val="hybridMultilevel"/>
    <w:tmpl w:val="72E41C28"/>
    <w:lvl w:ilvl="0" w:tplc="EFC6FD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43951"/>
    <w:rsid w:val="002447FA"/>
    <w:rsid w:val="002C2886"/>
    <w:rsid w:val="00405C47"/>
    <w:rsid w:val="0043657B"/>
    <w:rsid w:val="004D334D"/>
    <w:rsid w:val="0052193E"/>
    <w:rsid w:val="00586B4C"/>
    <w:rsid w:val="00645F0E"/>
    <w:rsid w:val="009078E9"/>
    <w:rsid w:val="00963E82"/>
    <w:rsid w:val="00A43951"/>
    <w:rsid w:val="00AF40CC"/>
    <w:rsid w:val="00C200FA"/>
    <w:rsid w:val="00E240EA"/>
    <w:rsid w:val="00FF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3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Avetis Hovhannisyan</dc:creator>
  <cp:lastModifiedBy>hakobyan_nana</cp:lastModifiedBy>
  <cp:revision>3</cp:revision>
  <cp:lastPrinted>2016-02-03T09:56:00Z</cp:lastPrinted>
  <dcterms:created xsi:type="dcterms:W3CDTF">2016-03-29T06:16:00Z</dcterms:created>
  <dcterms:modified xsi:type="dcterms:W3CDTF">2016-03-29T11:32:00Z</dcterms:modified>
</cp:coreProperties>
</file>